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F47A7A" w:rsidRDefault="004610CF" w:rsidP="003C6554">
      <w:pPr>
        <w:ind w:right="-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7A7A">
        <w:rPr>
          <w:rFonts w:ascii="Times New Roman" w:hAnsi="Times New Roman" w:cs="Times New Roman"/>
          <w:b/>
          <w:color w:val="auto"/>
          <w:sz w:val="20"/>
          <w:szCs w:val="20"/>
        </w:rPr>
        <w:t>Сообщение</w:t>
      </w:r>
    </w:p>
    <w:p w:rsidR="00525EEB" w:rsidRPr="0043051E" w:rsidRDefault="004610CF" w:rsidP="001C2CC9">
      <w:pPr>
        <w:suppressAutoHyphens/>
        <w:ind w:right="3" w:firstLine="567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о проведении </w:t>
      </w:r>
      <w:r w:rsidR="00EB5742" w:rsidRPr="0043051E">
        <w:rPr>
          <w:rFonts w:ascii="Times New Roman" w:hAnsi="Times New Roman" w:cs="Times New Roman"/>
          <w:b/>
          <w:color w:val="auto"/>
          <w:sz w:val="20"/>
          <w:szCs w:val="20"/>
        </w:rPr>
        <w:t>о</w:t>
      </w:r>
      <w:r w:rsidR="006E3C74" w:rsidRPr="0043051E">
        <w:rPr>
          <w:rFonts w:ascii="Times New Roman" w:hAnsi="Times New Roman" w:cs="Times New Roman"/>
          <w:b/>
          <w:color w:val="auto"/>
          <w:sz w:val="20"/>
          <w:szCs w:val="20"/>
        </w:rPr>
        <w:t>бщего собрания собственников помещений в многоквартирном доме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расположенном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</w:p>
    <w:p w:rsidR="00D11A35" w:rsidRPr="0043051E" w:rsidRDefault="00D11A35" w:rsidP="003C6554">
      <w:pPr>
        <w:ind w:right="-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6C2EF5" w:rsidRPr="0043051E" w:rsidRDefault="004610CF" w:rsidP="006C2EF5">
      <w:pPr>
        <w:suppressAutoHyphens/>
        <w:ind w:right="3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Сообщаем, что по инициативе </w:t>
      </w:r>
      <w:r w:rsidR="00816A39" w:rsidRPr="0043051E">
        <w:rPr>
          <w:rFonts w:ascii="Times New Roman" w:hAnsi="Times New Roman" w:cs="Times New Roman"/>
          <w:color w:val="auto"/>
          <w:sz w:val="20"/>
          <w:szCs w:val="20"/>
        </w:rPr>
        <w:t>общества с ограниченной ответственностью «Управляющая Компания «</w:t>
      </w:r>
      <w:r w:rsidR="00A5385F" w:rsidRPr="0043051E">
        <w:rPr>
          <w:rFonts w:ascii="Times New Roman" w:hAnsi="Times New Roman" w:cs="Times New Roman"/>
          <w:color w:val="auto"/>
          <w:sz w:val="20"/>
          <w:szCs w:val="20"/>
        </w:rPr>
        <w:t>Космосервис Управление</w:t>
      </w:r>
      <w:r w:rsidR="00816A39" w:rsidRPr="0043051E">
        <w:rPr>
          <w:rFonts w:ascii="Times New Roman" w:hAnsi="Times New Roman" w:cs="Times New Roman"/>
          <w:color w:val="auto"/>
          <w:sz w:val="20"/>
          <w:szCs w:val="20"/>
        </w:rPr>
        <w:t>»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(правообладателей) 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="009D5D98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r w:rsidR="003C6554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в форме </w:t>
      </w:r>
      <w:r w:rsidR="007E7EA5" w:rsidRPr="0043051E">
        <w:rPr>
          <w:rFonts w:ascii="Times New Roman" w:hAnsi="Times New Roman" w:cs="Times New Roman"/>
          <w:color w:val="auto"/>
          <w:sz w:val="20"/>
          <w:szCs w:val="20"/>
        </w:rPr>
        <w:t>заочного голосования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3C6554" w:rsidRPr="009D5D98" w:rsidRDefault="006E3C74" w:rsidP="006C2EF5">
      <w:pPr>
        <w:suppressAutoHyphens/>
        <w:ind w:right="3" w:firstLine="567"/>
        <w:jc w:val="both"/>
        <w:rPr>
          <w:rFonts w:ascii="Times New Roman" w:hAnsi="Times New Roman" w:cs="Times New Roman"/>
          <w:bCs/>
          <w:iCs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Место проведения собрания: </w:t>
      </w:r>
      <w:r w:rsidR="009D5D98" w:rsidRPr="009D5D98">
        <w:rPr>
          <w:rFonts w:ascii="Times New Roman" w:hAnsi="Times New Roman" w:cs="Times New Roman"/>
          <w:bCs/>
          <w:iCs/>
          <w:color w:val="auto"/>
          <w:sz w:val="20"/>
          <w:szCs w:val="20"/>
        </w:rPr>
        <w:t>г</w:t>
      </w:r>
      <w:r w:rsidR="009D5D98" w:rsidRPr="009D5D98">
        <w:rPr>
          <w:rFonts w:ascii="Times New Roman" w:hAnsi="Times New Roman" w:cs="Times New Roman"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="00816A39" w:rsidRPr="009D5D98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D11A35" w:rsidRPr="0043051E" w:rsidRDefault="003E3ECC" w:rsidP="006C2EF5">
      <w:pPr>
        <w:suppressAutoHyphens/>
        <w:ind w:right="3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Бюллетени заочного голосования предоставляются в </w:t>
      </w:r>
      <w:r w:rsidR="007E7EA5" w:rsidRPr="0043051E">
        <w:rPr>
          <w:rFonts w:ascii="Times New Roman" w:hAnsi="Times New Roman" w:cs="Times New Roman"/>
          <w:color w:val="auto"/>
          <w:sz w:val="20"/>
          <w:szCs w:val="20"/>
        </w:rPr>
        <w:t>помещение Управляющей компании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>, расположенное</w:t>
      </w:r>
      <w:r w:rsidR="00816A39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по адресу: </w:t>
      </w:r>
      <w:r w:rsidRPr="0043051E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 xml:space="preserve">г. Санкт-Петербург, муниципальный округ Смольнинское, 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>Дегтярный переулок, д. 26, строение 1</w:t>
      </w:r>
      <w:r w:rsidR="003C6554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(вход со стороны внутреннего двора) </w:t>
      </w:r>
      <w:r w:rsidR="00816A39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E7EA5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в период </w:t>
      </w:r>
      <w:r w:rsidR="007E7EA5"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с 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>21</w:t>
      </w:r>
      <w:r w:rsidR="00A5385F"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>ноября</w:t>
      </w:r>
      <w:r w:rsidR="003C6554"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2020 </w:t>
      </w:r>
      <w:r w:rsidR="007E7EA5"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г. по 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07 </w:t>
      </w:r>
      <w:r w:rsidR="005772D9" w:rsidRPr="0043051E">
        <w:rPr>
          <w:rFonts w:ascii="Times New Roman" w:hAnsi="Times New Roman" w:cs="Times New Roman"/>
          <w:b/>
          <w:color w:val="auto"/>
          <w:sz w:val="20"/>
          <w:szCs w:val="20"/>
        </w:rPr>
        <w:t>декабря</w:t>
      </w:r>
      <w:r w:rsidR="00A5385F"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>2020</w:t>
      </w:r>
      <w:r w:rsidR="00766A25"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7E7EA5" w:rsidRPr="0043051E">
        <w:rPr>
          <w:rFonts w:ascii="Times New Roman" w:hAnsi="Times New Roman" w:cs="Times New Roman"/>
          <w:b/>
          <w:color w:val="auto"/>
          <w:sz w:val="20"/>
          <w:szCs w:val="20"/>
        </w:rPr>
        <w:t>г.</w:t>
      </w:r>
      <w:r w:rsidR="007E7EA5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2244EE" w:rsidRPr="0043051E" w:rsidRDefault="002244EE" w:rsidP="003C655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746DD" w:rsidRPr="0043051E" w:rsidRDefault="006E3C74" w:rsidP="003C655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>П</w:t>
      </w:r>
      <w:r w:rsidR="00FE23CF" w:rsidRPr="0043051E">
        <w:rPr>
          <w:rFonts w:ascii="Times New Roman" w:hAnsi="Times New Roman" w:cs="Times New Roman"/>
          <w:b/>
          <w:color w:val="auto"/>
          <w:sz w:val="20"/>
          <w:szCs w:val="20"/>
        </w:rPr>
        <w:t>ОВЕСТКА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FE23CF" w:rsidRPr="0043051E">
        <w:rPr>
          <w:rFonts w:ascii="Times New Roman" w:hAnsi="Times New Roman" w:cs="Times New Roman"/>
          <w:b/>
          <w:color w:val="auto"/>
          <w:sz w:val="20"/>
          <w:szCs w:val="20"/>
        </w:rPr>
        <w:t>ДНЯ СОБРАНИЯ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>:</w:t>
      </w:r>
    </w:p>
    <w:p w:rsidR="00EA525F" w:rsidRPr="0043051E" w:rsidRDefault="00EA525F" w:rsidP="003C655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6C2EF5" w:rsidRPr="0043051E" w:rsidRDefault="006C2EF5" w:rsidP="006C2EF5">
      <w:pPr>
        <w:pStyle w:val="a5"/>
        <w:widowControl/>
        <w:numPr>
          <w:ilvl w:val="0"/>
          <w:numId w:val="15"/>
        </w:numPr>
        <w:tabs>
          <w:tab w:val="left" w:pos="426"/>
        </w:tabs>
        <w:ind w:left="0" w:right="14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Избрать председателем, секретарем и лицом ответственным за подсчет голосов собрания управляющего домом </w:t>
      </w:r>
      <w:r w:rsidR="00140D9C" w:rsidRPr="0043051E">
        <w:rPr>
          <w:rFonts w:ascii="Times New Roman" w:hAnsi="Times New Roman" w:cs="Times New Roman"/>
          <w:color w:val="auto"/>
          <w:sz w:val="20"/>
          <w:szCs w:val="20"/>
        </w:rPr>
        <w:t>Каляка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Светлану Александровну, являющуюся представителем ООО «Управляющая Компания «Космосервис Управление».</w:t>
      </w:r>
    </w:p>
    <w:p w:rsidR="00666E49" w:rsidRPr="0043051E" w:rsidRDefault="00666E49" w:rsidP="00666E49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Выбрать один из двух возможных способов формирования фонда капитального ремонта многоквартирного дома, расположенного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666E49" w:rsidRPr="0043051E" w:rsidRDefault="00666E49" w:rsidP="00666E49">
      <w:pPr>
        <w:pStyle w:val="a5"/>
        <w:tabs>
          <w:tab w:val="left" w:pos="0"/>
        </w:tabs>
        <w:ind w:left="0" w:right="-1" w:firstLine="1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>а)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D80CBC" w:rsidRPr="0043051E" w:rsidRDefault="00666E49" w:rsidP="00666E49">
      <w:pPr>
        <w:pStyle w:val="a5"/>
        <w:tabs>
          <w:tab w:val="left" w:pos="0"/>
        </w:tabs>
        <w:ind w:left="0" w:right="-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>б)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</w:t>
      </w:r>
      <w:r w:rsidR="00D80CBC" w:rsidRPr="0043051E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D80CBC" w:rsidRPr="0043051E" w:rsidRDefault="00D80CBC" w:rsidP="00D80CBC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>Установить размер ежемесячного взноса на капитальный ремонт в соответствии с минимальным размером взноса на капитальный ремонт, установленный нормативным правовым актом Санкт-Петербурга.</w:t>
      </w:r>
    </w:p>
    <w:p w:rsidR="00D80CBC" w:rsidRPr="0043051E" w:rsidRDefault="00D80CBC" w:rsidP="00D80CBC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Утвердить перечень услуг и (или) работ по капитальному ремонту общего имущества в многоквартирном доме, расположенном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>: в составе перечня услуг и (или) работ, предусмотренного региональной программой капитального ремонта.</w:t>
      </w:r>
    </w:p>
    <w:p w:rsidR="00D80CBC" w:rsidRPr="0043051E" w:rsidRDefault="00D80CBC" w:rsidP="00D80CBC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Установить сроки проведения капитального ремонта общего имущества в многоквартирном доме, расположенном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>: в соответствии со сроками, установленными региональной программой капитального ремонта.</w:t>
      </w:r>
    </w:p>
    <w:p w:rsidR="00D80CBC" w:rsidRPr="0043051E" w:rsidRDefault="00D80CBC" w:rsidP="00D80CBC">
      <w:pPr>
        <w:pStyle w:val="a5"/>
        <w:numPr>
          <w:ilvl w:val="0"/>
          <w:numId w:val="15"/>
        </w:numPr>
        <w:tabs>
          <w:tab w:val="left" w:pos="0"/>
        </w:tabs>
        <w:ind w:left="0" w:right="-1" w:hanging="1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Выбрать ООО «Управляющая Компания «Космосервис Управление» ИНН 7802879533, осуществляющее управление многоквартирным домом, расположенным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>, в качестве владельца специального счета, и уполномочить его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счет.</w:t>
      </w:r>
    </w:p>
    <w:p w:rsidR="00666E49" w:rsidRPr="0043051E" w:rsidRDefault="00666E49" w:rsidP="00666E49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Выбрать кредитную организацию, осуществляющую деятельность по открытию и ведению специальных счетов на территории </w:t>
      </w:r>
      <w:r w:rsidR="00E4682C">
        <w:rPr>
          <w:rFonts w:ascii="Times New Roman" w:hAnsi="Times New Roman" w:cs="Times New Roman"/>
          <w:color w:val="auto"/>
          <w:sz w:val="20"/>
          <w:szCs w:val="20"/>
        </w:rPr>
        <w:t>Санкт-Петербурга</w:t>
      </w:r>
      <w:bookmarkStart w:id="0" w:name="_GoBack"/>
      <w:bookmarkEnd w:id="0"/>
      <w:r w:rsidRPr="0043051E">
        <w:rPr>
          <w:rFonts w:ascii="Times New Roman" w:hAnsi="Times New Roman" w:cs="Times New Roman"/>
          <w:color w:val="auto"/>
          <w:sz w:val="20"/>
          <w:szCs w:val="20"/>
        </w:rPr>
        <w:t>, в которой будет открыт специальный счет: ПАО «Сбербанк».</w:t>
      </w:r>
    </w:p>
    <w:p w:rsidR="00666E49" w:rsidRPr="0043051E" w:rsidRDefault="00666E49" w:rsidP="00666E49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>Уполномочить Генерального директора управляющей компан</w:t>
      </w:r>
      <w:proofErr w:type="gramStart"/>
      <w:r w:rsidRPr="0043051E">
        <w:rPr>
          <w:rFonts w:ascii="Times New Roman" w:hAnsi="Times New Roman" w:cs="Times New Roman"/>
          <w:color w:val="auto"/>
          <w:sz w:val="20"/>
          <w:szCs w:val="20"/>
        </w:rPr>
        <w:t>ии ООО</w:t>
      </w:r>
      <w:proofErr w:type="gramEnd"/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«Управляющая Компания «Космосервис Управление» ИНН 7802879533 Инашевскую Анастасию Александровну направить в адрес регионального оператора или в адрес Государственной жилищной инспекции Санкт-Петербурга копию протокола общего собрания собственников помещений в многоквартирном доме, расположенном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:rsidR="001D499A" w:rsidRPr="0043051E" w:rsidRDefault="006C2EF5" w:rsidP="00D80CBC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Принять решение о заключении собственниками помещений в многоквартирном доме, действующими от своего имени, договора холодного водоснабжения, водоотведения, горячего водоснабжения, отопления с ресурсоснабжающей организацией с 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01 </w:t>
      </w:r>
      <w:r w:rsidR="00666E49" w:rsidRPr="0043051E">
        <w:rPr>
          <w:rFonts w:ascii="Times New Roman" w:hAnsi="Times New Roman" w:cs="Times New Roman"/>
          <w:b/>
          <w:color w:val="auto"/>
          <w:sz w:val="20"/>
          <w:szCs w:val="20"/>
        </w:rPr>
        <w:t>января 2021</w:t>
      </w:r>
      <w:r w:rsidRPr="004305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666E49" w:rsidRPr="0043051E">
        <w:rPr>
          <w:rFonts w:ascii="Times New Roman" w:hAnsi="Times New Roman" w:cs="Times New Roman"/>
          <w:b/>
          <w:color w:val="auto"/>
          <w:sz w:val="20"/>
          <w:szCs w:val="20"/>
        </w:rPr>
        <w:t>года.</w:t>
      </w:r>
    </w:p>
    <w:p w:rsidR="00666E49" w:rsidRPr="0043051E" w:rsidRDefault="0066660C" w:rsidP="00D80CBC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>Уполномочить ООО «</w:t>
      </w:r>
      <w:r w:rsidR="001B79D3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Управляющая Компания «Космосервис Управление» </w:t>
      </w:r>
      <w:r w:rsidR="005772D9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на проведение </w:t>
      </w:r>
      <w:r w:rsidR="001B79D3" w:rsidRPr="0043051E">
        <w:rPr>
          <w:rFonts w:ascii="Times New Roman" w:hAnsi="Times New Roman" w:cs="Times New Roman"/>
          <w:color w:val="auto"/>
          <w:sz w:val="20"/>
          <w:szCs w:val="20"/>
        </w:rPr>
        <w:t>поверк</w:t>
      </w:r>
      <w:r w:rsidR="005772D9" w:rsidRPr="0043051E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="001B79D3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индивидуальных (квартирных) приборов учета отопления, холодного водоснабжения, горячего водоснабжения за счет ООО «Управляющая Компания «Космосервис Управление», с последующей компенсацией затрат путем выставления стоимости поверки в ежемесячных к</w:t>
      </w:r>
      <w:r w:rsidR="005772D9" w:rsidRPr="0043051E">
        <w:rPr>
          <w:rFonts w:ascii="Times New Roman" w:hAnsi="Times New Roman" w:cs="Times New Roman"/>
          <w:color w:val="auto"/>
          <w:sz w:val="20"/>
          <w:szCs w:val="20"/>
        </w:rPr>
        <w:t>витанциях собственникам квартир. О стоимости услуги собственники будут проинформированы дополнительно путем размещения объявлений на информационных стендах многоквартирного дома.</w:t>
      </w:r>
      <w:r w:rsidR="001B79D3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666E49" w:rsidRPr="0043051E" w:rsidRDefault="00666E49" w:rsidP="00666E49">
      <w:pPr>
        <w:pStyle w:val="a5"/>
        <w:numPr>
          <w:ilvl w:val="0"/>
          <w:numId w:val="15"/>
        </w:numPr>
        <w:tabs>
          <w:tab w:val="left" w:pos="0"/>
        </w:tabs>
        <w:ind w:left="0" w:right="-1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Утвердить для проведения общих собраний собственников в многоквартирном доме, расположенном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систему электронного голосования «</w:t>
      </w:r>
      <w:proofErr w:type="spellStart"/>
      <w:r w:rsidRPr="0043051E">
        <w:rPr>
          <w:rFonts w:ascii="Times New Roman" w:hAnsi="Times New Roman" w:cs="Times New Roman"/>
          <w:color w:val="auto"/>
          <w:sz w:val="20"/>
          <w:szCs w:val="20"/>
        </w:rPr>
        <w:t>Platido</w:t>
      </w:r>
      <w:proofErr w:type="spellEnd"/>
      <w:r w:rsidRPr="0043051E">
        <w:rPr>
          <w:rFonts w:ascii="Times New Roman" w:hAnsi="Times New Roman" w:cs="Times New Roman"/>
          <w:color w:val="auto"/>
          <w:sz w:val="20"/>
          <w:szCs w:val="20"/>
        </w:rPr>
        <w:t>/Дом Онлайн», утвердив ее в качестве администратора указанной системы.</w:t>
      </w:r>
    </w:p>
    <w:p w:rsidR="003C6554" w:rsidRPr="0043051E" w:rsidRDefault="00FA197D" w:rsidP="006C2EF5">
      <w:pPr>
        <w:pStyle w:val="a5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</w:t>
      </w:r>
      <w:r w:rsidR="009D5D98" w:rsidRPr="004E10AB"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г</w:t>
      </w:r>
      <w:r w:rsidR="009D5D98" w:rsidRPr="004E10AB">
        <w:rPr>
          <w:rFonts w:ascii="Times New Roman" w:hAnsi="Times New Roman" w:cs="Times New Roman"/>
          <w:b/>
          <w:color w:val="auto"/>
          <w:sz w:val="20"/>
          <w:szCs w:val="20"/>
        </w:rPr>
        <w:t>. Санкт-Петербург, муниципальный округ Смольнинское, Дегтярный переулок, дом 26, строение 1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, - </w:t>
      </w:r>
      <w:r w:rsidR="000027D1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помещение Управляющей компании </w:t>
      </w:r>
      <w:r w:rsidR="008933FF" w:rsidRPr="0043051E">
        <w:rPr>
          <w:rFonts w:ascii="Times New Roman" w:hAnsi="Times New Roman" w:cs="Times New Roman"/>
          <w:color w:val="auto"/>
          <w:sz w:val="20"/>
          <w:szCs w:val="20"/>
        </w:rPr>
        <w:t>и холл первого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э</w:t>
      </w:r>
      <w:r w:rsidR="008933FF" w:rsidRPr="0043051E">
        <w:rPr>
          <w:rFonts w:ascii="Times New Roman" w:hAnsi="Times New Roman" w:cs="Times New Roman"/>
          <w:color w:val="auto"/>
          <w:sz w:val="20"/>
          <w:szCs w:val="20"/>
        </w:rPr>
        <w:t>тажа</w:t>
      </w:r>
      <w:r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многоквартирного дома.</w:t>
      </w:r>
      <w:r w:rsidR="003C6554" w:rsidRPr="0043051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3C6554" w:rsidRPr="0043051E" w:rsidRDefault="003C6554" w:rsidP="00FA197D">
      <w:pPr>
        <w:widowControl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E23CF" w:rsidRPr="0043051E" w:rsidRDefault="00FE23CF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FE23CF" w:rsidRPr="0043051E" w:rsidRDefault="00FE23CF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FE23CF" w:rsidRPr="0043051E" w:rsidRDefault="00FE23CF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6C2EF5" w:rsidRPr="0043051E" w:rsidRDefault="006C2EF5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4305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ВНИМАНИЕ! </w:t>
      </w:r>
    </w:p>
    <w:p w:rsidR="00FE23CF" w:rsidRPr="0043051E" w:rsidRDefault="00FE23CF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6C2EF5" w:rsidRPr="0043051E" w:rsidRDefault="006C2EF5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4305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6C2EF5" w:rsidRPr="0043051E" w:rsidRDefault="006C2EF5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6C2EF5" w:rsidRPr="0043051E" w:rsidRDefault="006C2EF5" w:rsidP="006C2EF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 w:rsidRPr="0043051E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43051E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6C2EF5" w:rsidRPr="00F47A7A" w:rsidRDefault="006C2EF5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EA525F" w:rsidRPr="00F47A7A" w:rsidRDefault="006C2EF5" w:rsidP="006C2EF5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F47A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* Все материалы к собранию доступны для ознакомления на сайте </w:t>
      </w:r>
      <w:r w:rsidRPr="00F47A7A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 w:rsidRPr="00F47A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.cosmoservice.spb.ru, не менее чем за 10 дней до даты </w:t>
      </w:r>
      <w:proofErr w:type="gramStart"/>
      <w:r w:rsidRPr="00F47A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проведения </w:t>
      </w:r>
      <w:r w:rsidR="00666E4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заочного</w:t>
      </w:r>
      <w:r w:rsidRPr="00F47A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собрания собственников помещений многоквартирного дома</w:t>
      </w:r>
      <w:proofErr w:type="gramEnd"/>
      <w:r w:rsidRPr="00F47A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</w:p>
    <w:sectPr w:rsidR="00EA525F" w:rsidRPr="00F47A7A" w:rsidSect="009D5D98">
      <w:footerReference w:type="even" r:id="rId8"/>
      <w:footerReference w:type="default" r:id="rId9"/>
      <w:pgSz w:w="11906" w:h="16838"/>
      <w:pgMar w:top="720" w:right="720" w:bottom="720" w:left="720" w:header="680" w:footer="8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33" w:rsidRDefault="000E1633">
      <w:r>
        <w:separator/>
      </w:r>
    </w:p>
  </w:endnote>
  <w:endnote w:type="continuationSeparator" w:id="0">
    <w:p w:rsidR="000E1633" w:rsidRDefault="000E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82C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318052"/>
      <w:docPartObj>
        <w:docPartGallery w:val="Page Numbers (Bottom of Page)"/>
        <w:docPartUnique/>
      </w:docPartObj>
    </w:sdtPr>
    <w:sdtEndPr/>
    <w:sdtContent>
      <w:p w:rsidR="009D5D98" w:rsidRDefault="009D5D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82C">
          <w:rPr>
            <w:noProof/>
          </w:rPr>
          <w:t>1</w:t>
        </w:r>
        <w:r>
          <w:fldChar w:fldCharType="end"/>
        </w:r>
      </w:p>
    </w:sdtContent>
  </w:sdt>
  <w:p w:rsidR="00B22750" w:rsidRDefault="00B227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33" w:rsidRDefault="000E1633"/>
  </w:footnote>
  <w:footnote w:type="continuationSeparator" w:id="0">
    <w:p w:rsidR="000E1633" w:rsidRDefault="000E16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228E3"/>
    <w:multiLevelType w:val="hybridMultilevel"/>
    <w:tmpl w:val="7730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07BD"/>
    <w:multiLevelType w:val="hybridMultilevel"/>
    <w:tmpl w:val="3A589AA6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12517"/>
    <w:multiLevelType w:val="hybridMultilevel"/>
    <w:tmpl w:val="647084AA"/>
    <w:lvl w:ilvl="0" w:tplc="9990CF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14"/>
  </w:num>
  <w:num w:numId="12">
    <w:abstractNumId w:val="2"/>
  </w:num>
  <w:num w:numId="13">
    <w:abstractNumId w:val="13"/>
  </w:num>
  <w:num w:numId="14">
    <w:abstractNumId w:val="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27D1"/>
    <w:rsid w:val="00015257"/>
    <w:rsid w:val="00024CEF"/>
    <w:rsid w:val="00034926"/>
    <w:rsid w:val="00093AFA"/>
    <w:rsid w:val="0009624C"/>
    <w:rsid w:val="000A7D27"/>
    <w:rsid w:val="000E1633"/>
    <w:rsid w:val="000F0DBE"/>
    <w:rsid w:val="0014029C"/>
    <w:rsid w:val="00140D9C"/>
    <w:rsid w:val="0016472A"/>
    <w:rsid w:val="00181A98"/>
    <w:rsid w:val="00190B1B"/>
    <w:rsid w:val="001B184C"/>
    <w:rsid w:val="001B79D3"/>
    <w:rsid w:val="001C2CC9"/>
    <w:rsid w:val="001C4828"/>
    <w:rsid w:val="001D1BBB"/>
    <w:rsid w:val="001D499A"/>
    <w:rsid w:val="001E7F84"/>
    <w:rsid w:val="00200486"/>
    <w:rsid w:val="002018BE"/>
    <w:rsid w:val="00202FB0"/>
    <w:rsid w:val="00220015"/>
    <w:rsid w:val="002244EE"/>
    <w:rsid w:val="00266B07"/>
    <w:rsid w:val="00293E11"/>
    <w:rsid w:val="002D7596"/>
    <w:rsid w:val="002E64FE"/>
    <w:rsid w:val="00326EF2"/>
    <w:rsid w:val="0033113B"/>
    <w:rsid w:val="00343331"/>
    <w:rsid w:val="003445AC"/>
    <w:rsid w:val="00352E21"/>
    <w:rsid w:val="003675CB"/>
    <w:rsid w:val="003746DD"/>
    <w:rsid w:val="003843BC"/>
    <w:rsid w:val="003C3631"/>
    <w:rsid w:val="003C6554"/>
    <w:rsid w:val="003D6371"/>
    <w:rsid w:val="003E3ECC"/>
    <w:rsid w:val="003F6986"/>
    <w:rsid w:val="00406DB7"/>
    <w:rsid w:val="004171E6"/>
    <w:rsid w:val="00424A45"/>
    <w:rsid w:val="0043051E"/>
    <w:rsid w:val="004610CF"/>
    <w:rsid w:val="004B1BFE"/>
    <w:rsid w:val="005151EE"/>
    <w:rsid w:val="0051657D"/>
    <w:rsid w:val="00522924"/>
    <w:rsid w:val="00525EEB"/>
    <w:rsid w:val="005279BE"/>
    <w:rsid w:val="00574229"/>
    <w:rsid w:val="005772D9"/>
    <w:rsid w:val="005E277F"/>
    <w:rsid w:val="00626EF1"/>
    <w:rsid w:val="00651E75"/>
    <w:rsid w:val="0066095E"/>
    <w:rsid w:val="00663880"/>
    <w:rsid w:val="0066660C"/>
    <w:rsid w:val="00666E49"/>
    <w:rsid w:val="00672810"/>
    <w:rsid w:val="00675955"/>
    <w:rsid w:val="0069493D"/>
    <w:rsid w:val="006A29ED"/>
    <w:rsid w:val="006C2EF5"/>
    <w:rsid w:val="006D55BA"/>
    <w:rsid w:val="006E3C74"/>
    <w:rsid w:val="006F288F"/>
    <w:rsid w:val="006F5895"/>
    <w:rsid w:val="007077D6"/>
    <w:rsid w:val="00712CA5"/>
    <w:rsid w:val="007300EC"/>
    <w:rsid w:val="007568A4"/>
    <w:rsid w:val="00766A25"/>
    <w:rsid w:val="00792659"/>
    <w:rsid w:val="00797C18"/>
    <w:rsid w:val="007A359F"/>
    <w:rsid w:val="007A6F85"/>
    <w:rsid w:val="007A74E7"/>
    <w:rsid w:val="007C2C5B"/>
    <w:rsid w:val="007E7EA5"/>
    <w:rsid w:val="007F1BDA"/>
    <w:rsid w:val="00800B37"/>
    <w:rsid w:val="00802101"/>
    <w:rsid w:val="00816A39"/>
    <w:rsid w:val="008177E9"/>
    <w:rsid w:val="008209F2"/>
    <w:rsid w:val="00855013"/>
    <w:rsid w:val="00867417"/>
    <w:rsid w:val="00874093"/>
    <w:rsid w:val="00891A68"/>
    <w:rsid w:val="00892706"/>
    <w:rsid w:val="008933FF"/>
    <w:rsid w:val="00893DD7"/>
    <w:rsid w:val="008C014A"/>
    <w:rsid w:val="008D0F8C"/>
    <w:rsid w:val="008E6D17"/>
    <w:rsid w:val="0091698E"/>
    <w:rsid w:val="00946463"/>
    <w:rsid w:val="00982442"/>
    <w:rsid w:val="00991D7B"/>
    <w:rsid w:val="00995918"/>
    <w:rsid w:val="009B42BA"/>
    <w:rsid w:val="009D5D98"/>
    <w:rsid w:val="009E232C"/>
    <w:rsid w:val="009E31C3"/>
    <w:rsid w:val="009E70FA"/>
    <w:rsid w:val="00A10D5C"/>
    <w:rsid w:val="00A12B32"/>
    <w:rsid w:val="00A21EA3"/>
    <w:rsid w:val="00A222FC"/>
    <w:rsid w:val="00A5385F"/>
    <w:rsid w:val="00A55546"/>
    <w:rsid w:val="00A67822"/>
    <w:rsid w:val="00A715F6"/>
    <w:rsid w:val="00A84CC5"/>
    <w:rsid w:val="00AA4EEC"/>
    <w:rsid w:val="00AA72BB"/>
    <w:rsid w:val="00AB4AEA"/>
    <w:rsid w:val="00B044AA"/>
    <w:rsid w:val="00B17BDC"/>
    <w:rsid w:val="00B22750"/>
    <w:rsid w:val="00B40B87"/>
    <w:rsid w:val="00B42BD1"/>
    <w:rsid w:val="00B47416"/>
    <w:rsid w:val="00B5390A"/>
    <w:rsid w:val="00B5542E"/>
    <w:rsid w:val="00B563E2"/>
    <w:rsid w:val="00BC1875"/>
    <w:rsid w:val="00BF0643"/>
    <w:rsid w:val="00C173F5"/>
    <w:rsid w:val="00C52BB3"/>
    <w:rsid w:val="00C67869"/>
    <w:rsid w:val="00C718EB"/>
    <w:rsid w:val="00C8014B"/>
    <w:rsid w:val="00C80A8B"/>
    <w:rsid w:val="00CA4D29"/>
    <w:rsid w:val="00CB1BF7"/>
    <w:rsid w:val="00CE3B37"/>
    <w:rsid w:val="00D00E69"/>
    <w:rsid w:val="00D11A35"/>
    <w:rsid w:val="00D302A5"/>
    <w:rsid w:val="00D74FCE"/>
    <w:rsid w:val="00D80CBC"/>
    <w:rsid w:val="00D85C38"/>
    <w:rsid w:val="00DD7922"/>
    <w:rsid w:val="00E07B43"/>
    <w:rsid w:val="00E10881"/>
    <w:rsid w:val="00E4682C"/>
    <w:rsid w:val="00E72323"/>
    <w:rsid w:val="00E942E8"/>
    <w:rsid w:val="00EA50F4"/>
    <w:rsid w:val="00EA525F"/>
    <w:rsid w:val="00EB1C46"/>
    <w:rsid w:val="00EB5742"/>
    <w:rsid w:val="00EE0F94"/>
    <w:rsid w:val="00EE635D"/>
    <w:rsid w:val="00F00C52"/>
    <w:rsid w:val="00F11E2B"/>
    <w:rsid w:val="00F313BB"/>
    <w:rsid w:val="00F32B20"/>
    <w:rsid w:val="00F47A7A"/>
    <w:rsid w:val="00F50948"/>
    <w:rsid w:val="00F50C8A"/>
    <w:rsid w:val="00F6540C"/>
    <w:rsid w:val="00F91357"/>
    <w:rsid w:val="00F920FB"/>
    <w:rsid w:val="00F97ACD"/>
    <w:rsid w:val="00FA197D"/>
    <w:rsid w:val="00FA4B4B"/>
    <w:rsid w:val="00FB014C"/>
    <w:rsid w:val="00FB7E5A"/>
    <w:rsid w:val="00FE23CF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Управляющий</cp:lastModifiedBy>
  <cp:revision>6</cp:revision>
  <cp:lastPrinted>2020-11-19T14:48:00Z</cp:lastPrinted>
  <dcterms:created xsi:type="dcterms:W3CDTF">2020-11-11T08:57:00Z</dcterms:created>
  <dcterms:modified xsi:type="dcterms:W3CDTF">2020-11-19T15:38:00Z</dcterms:modified>
</cp:coreProperties>
</file>