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AC" w:rsidRDefault="00606CAC" w:rsidP="00606CA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СООБЩЕНИЕ</w:t>
      </w:r>
    </w:p>
    <w:p w:rsidR="00606CAC" w:rsidRDefault="00606CAC" w:rsidP="00606CAC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 проведении общего собрания собственников (правообладателей) помещений в многоквартирном доме, расположенном по адресу:</w:t>
      </w:r>
    </w:p>
    <w:p w:rsidR="00606CAC" w:rsidRDefault="00606CAC" w:rsidP="00606CAC">
      <w:pPr>
        <w:pStyle w:val="Default"/>
        <w:jc w:val="center"/>
        <w:rPr>
          <w:sz w:val="18"/>
          <w:szCs w:val="18"/>
        </w:rPr>
      </w:pPr>
    </w:p>
    <w:p w:rsidR="00606CAC" w:rsidRDefault="00606CAC" w:rsidP="00606CAC">
      <w:pPr>
        <w:pStyle w:val="Default"/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г. Санкт-Петербург, муниципальный округ Лиговка-Ямская, улица Миргородская, дом 20, строение 1 </w:t>
      </w:r>
    </w:p>
    <w:p w:rsidR="00606CAC" w:rsidRDefault="00606CAC" w:rsidP="00606CAC">
      <w:pPr>
        <w:pStyle w:val="Default"/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в форме очно-заочного голосования </w:t>
      </w:r>
    </w:p>
    <w:p w:rsidR="00606CAC" w:rsidRDefault="00606CAC" w:rsidP="00606CAC">
      <w:pPr>
        <w:pStyle w:val="Default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Сообщаем, что по инициативе общества с ограниченной ответственностью ООО «Управляющая Компания «</w:t>
      </w:r>
      <w:r>
        <w:rPr>
          <w:b/>
          <w:bCs/>
          <w:sz w:val="18"/>
          <w:szCs w:val="18"/>
        </w:rPr>
        <w:t>СПБ-СЕРВИС Жемчужина</w:t>
      </w:r>
      <w:r>
        <w:rPr>
          <w:sz w:val="18"/>
          <w:szCs w:val="18"/>
        </w:rPr>
        <w:t>» (</w:t>
      </w:r>
      <w:r>
        <w:rPr>
          <w:sz w:val="19"/>
          <w:szCs w:val="19"/>
        </w:rPr>
        <w:t>ОГРН: 1207800072039: ИНН: 7806573151</w:t>
      </w:r>
      <w:r>
        <w:rPr>
          <w:sz w:val="18"/>
          <w:szCs w:val="18"/>
        </w:rPr>
        <w:t xml:space="preserve">) </w:t>
      </w:r>
      <w:r>
        <w:rPr>
          <w:b/>
          <w:bCs/>
          <w:sz w:val="18"/>
          <w:szCs w:val="18"/>
        </w:rPr>
        <w:t xml:space="preserve">(далее – Управляющая компания) </w:t>
      </w:r>
      <w:r>
        <w:rPr>
          <w:sz w:val="18"/>
          <w:szCs w:val="18"/>
        </w:rPr>
        <w:t xml:space="preserve">будет проведено общее собрание собственников (правообладателей) помещений в многоквартирном доме, расположенном по адресу </w:t>
      </w:r>
      <w:r>
        <w:rPr>
          <w:b/>
          <w:bCs/>
          <w:sz w:val="18"/>
          <w:szCs w:val="18"/>
        </w:rPr>
        <w:t>г. Санкт-Петербург, муниципальный округ Лиговка-Ямская, улица Миргородская, дом 20, строение 1</w:t>
      </w:r>
      <w:r>
        <w:rPr>
          <w:sz w:val="18"/>
          <w:szCs w:val="18"/>
        </w:rPr>
        <w:t xml:space="preserve">, - в форме очно-заочного голосования. </w:t>
      </w:r>
    </w:p>
    <w:p w:rsidR="00606CAC" w:rsidRDefault="00606CAC" w:rsidP="00606CAC">
      <w:pPr>
        <w:pStyle w:val="Default"/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Очная часть собрания в форме совместного присутствия собственников состоится «05» января 2022 года в 10:00 по адресу: Санкт-Петербург, муниципальный округ Лиговка-Ямская, улица Миргородская, дом 20, строение 1 возле 1 парадной дома. </w:t>
      </w:r>
    </w:p>
    <w:p w:rsidR="008D4C9B" w:rsidRDefault="00606CAC" w:rsidP="00606CAC">
      <w:pPr>
        <w:ind w:firstLine="567"/>
        <w:jc w:val="both"/>
        <w:rPr>
          <w:b/>
        </w:rPr>
      </w:pPr>
      <w:r>
        <w:rPr>
          <w:sz w:val="18"/>
          <w:szCs w:val="18"/>
        </w:rPr>
        <w:t xml:space="preserve">В случае отсутствия необходимого числа голосов (кворума) для принятия решений по вопросам, включенным в повестку дня, собственники (правообладатели) смогут предоставить бюллетени для голосования в помещение Управляющей компании, расположенном по адресу: </w:t>
      </w:r>
      <w:r>
        <w:rPr>
          <w:b/>
          <w:bCs/>
          <w:sz w:val="18"/>
          <w:szCs w:val="18"/>
        </w:rPr>
        <w:t>г. Санкт-Петербург, муниципальный округ Лиговка-Ямская, улица Миргородская, дом 20, строение 1 (заочное голосование) в период с «05» января 2022 года по «</w:t>
      </w:r>
      <w:r>
        <w:rPr>
          <w:b/>
          <w:bCs/>
          <w:sz w:val="18"/>
          <w:szCs w:val="18"/>
        </w:rPr>
        <w:t>31</w:t>
      </w:r>
      <w:r>
        <w:rPr>
          <w:b/>
          <w:bCs/>
          <w:sz w:val="18"/>
          <w:szCs w:val="18"/>
        </w:rPr>
        <w:t xml:space="preserve">» </w:t>
      </w:r>
      <w:r>
        <w:rPr>
          <w:b/>
          <w:bCs/>
          <w:sz w:val="18"/>
          <w:szCs w:val="18"/>
        </w:rPr>
        <w:t>мая</w:t>
      </w:r>
      <w:r>
        <w:rPr>
          <w:b/>
          <w:bCs/>
          <w:sz w:val="18"/>
          <w:szCs w:val="18"/>
        </w:rPr>
        <w:t xml:space="preserve"> 2022 года. </w:t>
      </w:r>
      <w:r w:rsidR="008D4C9B" w:rsidRPr="008D4C9B">
        <w:rPr>
          <w:b/>
        </w:rPr>
        <w:t xml:space="preserve"> </w:t>
      </w:r>
    </w:p>
    <w:p w:rsidR="007F73D9" w:rsidRPr="008D4C9B" w:rsidRDefault="007F73D9" w:rsidP="008D4C9B">
      <w:pPr>
        <w:jc w:val="both"/>
        <w:rPr>
          <w:b/>
        </w:rPr>
      </w:pPr>
    </w:p>
    <w:p w:rsidR="00AC7B04" w:rsidRPr="00FF311B" w:rsidRDefault="00AC7B04" w:rsidP="00FF311B">
      <w:pPr>
        <w:tabs>
          <w:tab w:val="left" w:pos="284"/>
        </w:tabs>
        <w:spacing w:after="160"/>
        <w:contextualSpacing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F311B">
        <w:rPr>
          <w:rFonts w:ascii="Arial" w:eastAsia="Calibri" w:hAnsi="Arial" w:cs="Arial"/>
          <w:b/>
          <w:bCs/>
          <w:sz w:val="20"/>
          <w:szCs w:val="20"/>
        </w:rPr>
        <w:t>ПОВЕСТКА ДНЯ СОБРАНИЯ:</w:t>
      </w:r>
    </w:p>
    <w:p w:rsidR="00AC7B04" w:rsidRPr="00FF311B" w:rsidRDefault="00AC7B04" w:rsidP="00FF311B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FF311B">
        <w:rPr>
          <w:rFonts w:ascii="Arial" w:eastAsia="Arial" w:hAnsi="Arial" w:cs="Arial"/>
          <w:sz w:val="18"/>
          <w:szCs w:val="18"/>
        </w:rPr>
        <w:t>Избрать председателем, секретарем и лицом, ответственным за подсчет голосов собрания, управляющего домом</w:t>
      </w:r>
      <w:r w:rsidRPr="00FF311B">
        <w:rPr>
          <w:rFonts w:ascii="Arial" w:eastAsia="Calibri" w:hAnsi="Arial" w:cs="Arial"/>
          <w:iCs/>
          <w:sz w:val="18"/>
          <w:szCs w:val="18"/>
        </w:rPr>
        <w:t xml:space="preserve"> </w:t>
      </w:r>
      <w:proofErr w:type="spellStart"/>
      <w:r w:rsidRPr="00FF311B">
        <w:rPr>
          <w:rFonts w:ascii="Arial" w:eastAsia="Calibri" w:hAnsi="Arial" w:cs="Arial"/>
          <w:iCs/>
          <w:sz w:val="18"/>
          <w:szCs w:val="18"/>
        </w:rPr>
        <w:t>Каляка</w:t>
      </w:r>
      <w:proofErr w:type="spellEnd"/>
      <w:r w:rsidRPr="00FF311B">
        <w:rPr>
          <w:rFonts w:ascii="Arial" w:eastAsia="Calibri" w:hAnsi="Arial" w:cs="Arial"/>
          <w:iCs/>
          <w:sz w:val="18"/>
          <w:szCs w:val="18"/>
        </w:rPr>
        <w:t xml:space="preserve"> Светлану Александровну, являющейся представителем ООО «Управляющая Компания </w:t>
      </w:r>
      <w:r w:rsidRPr="00FF311B">
        <w:rPr>
          <w:rFonts w:ascii="Arial" w:eastAsia="Calibri" w:hAnsi="Arial" w:cs="Arial"/>
          <w:sz w:val="18"/>
          <w:szCs w:val="18"/>
        </w:rPr>
        <w:t>«СПБ-СЕРВИС Жемчужина»</w:t>
      </w:r>
      <w:r w:rsidRPr="00FF311B">
        <w:rPr>
          <w:rFonts w:ascii="Arial" w:eastAsia="Calibri" w:hAnsi="Arial" w:cs="Arial"/>
          <w:iCs/>
          <w:sz w:val="18"/>
          <w:szCs w:val="18"/>
        </w:rPr>
        <w:t>.</w:t>
      </w:r>
    </w:p>
    <w:p w:rsidR="00AC7B04" w:rsidRPr="00FF311B" w:rsidRDefault="00AC7B04" w:rsidP="00FF311B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FF311B">
        <w:rPr>
          <w:rFonts w:ascii="Arial" w:eastAsia="Calibri" w:hAnsi="Arial" w:cs="Arial"/>
          <w:iCs/>
          <w:sz w:val="18"/>
          <w:szCs w:val="18"/>
        </w:rPr>
        <w:t xml:space="preserve">Избрать способ управления </w:t>
      </w:r>
      <w:bookmarkStart w:id="0" w:name="_Hlk23490070"/>
      <w:r w:rsidRPr="00FF311B">
        <w:rPr>
          <w:rFonts w:ascii="Arial" w:eastAsia="Calibri" w:hAnsi="Arial" w:cs="Arial"/>
          <w:iCs/>
          <w:sz w:val="18"/>
          <w:szCs w:val="18"/>
        </w:rPr>
        <w:t xml:space="preserve">многоквартирным домом, расположенным по адресу: </w:t>
      </w:r>
      <w:bookmarkEnd w:id="0"/>
      <w:r w:rsidRPr="00FF311B">
        <w:rPr>
          <w:rFonts w:ascii="Arial" w:eastAsia="Calibri" w:hAnsi="Arial" w:cs="Arial"/>
          <w:sz w:val="18"/>
          <w:szCs w:val="18"/>
        </w:rPr>
        <w:t xml:space="preserve">Санкт-Петербург, муниципальный округ Лиговка-Ямская, </w:t>
      </w:r>
      <w:r w:rsidRPr="00FF311B">
        <w:rPr>
          <w:rFonts w:ascii="Arial" w:eastAsia="Calibri" w:hAnsi="Arial" w:cs="Arial"/>
          <w:bCs/>
          <w:sz w:val="18"/>
          <w:szCs w:val="18"/>
        </w:rPr>
        <w:t>улица Миргородская, дом 20, строение 1</w:t>
      </w:r>
      <w:r w:rsidRPr="00FF311B">
        <w:rPr>
          <w:rFonts w:ascii="Arial" w:eastAsia="Calibri" w:hAnsi="Arial" w:cs="Arial"/>
          <w:iCs/>
          <w:sz w:val="18"/>
          <w:szCs w:val="18"/>
        </w:rPr>
        <w:t xml:space="preserve"> в виде управления управляющей организацией.</w:t>
      </w:r>
    </w:p>
    <w:p w:rsidR="00AC7B04" w:rsidRPr="00FF311B" w:rsidRDefault="00AC7B04" w:rsidP="00FF311B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FF311B">
        <w:rPr>
          <w:rFonts w:ascii="Arial" w:eastAsia="Calibri" w:hAnsi="Arial" w:cs="Arial"/>
          <w:iCs/>
          <w:sz w:val="18"/>
          <w:szCs w:val="18"/>
        </w:rPr>
        <w:t xml:space="preserve">Избрать в соответствии со ст. 161 Жилищного кодекса Российской Федерации в качестве управляющей организации в отношении многоквартирного дома, расположенного по адресу: </w:t>
      </w:r>
      <w:r w:rsidRPr="00FF311B">
        <w:rPr>
          <w:rFonts w:ascii="Arial" w:eastAsia="Calibri" w:hAnsi="Arial" w:cs="Arial"/>
          <w:sz w:val="18"/>
          <w:szCs w:val="18"/>
        </w:rPr>
        <w:t xml:space="preserve">Санкт-Петербург, муниципальный округ Лиговка-Ямская, </w:t>
      </w:r>
      <w:r w:rsidRPr="00FF311B">
        <w:rPr>
          <w:rFonts w:ascii="Arial" w:eastAsia="Calibri" w:hAnsi="Arial" w:cs="Arial"/>
          <w:bCs/>
          <w:sz w:val="18"/>
          <w:szCs w:val="18"/>
        </w:rPr>
        <w:t>улица Миргородская, дом 20, строение 1</w:t>
      </w:r>
      <w:r w:rsidRPr="00FF311B">
        <w:rPr>
          <w:rFonts w:ascii="Arial" w:eastAsia="Calibri" w:hAnsi="Arial" w:cs="Arial"/>
          <w:iCs/>
          <w:sz w:val="18"/>
          <w:szCs w:val="18"/>
        </w:rPr>
        <w:t xml:space="preserve">, Общество с Ограниченной Ответственностью «Управляющая компания «СПБ-СЕРВИС ЖЕМЧУЖИНА» </w:t>
      </w:r>
      <w:r w:rsidRPr="00FF311B">
        <w:rPr>
          <w:rFonts w:ascii="Arial" w:eastAsia="Calibri" w:hAnsi="Arial" w:cs="Arial"/>
          <w:sz w:val="18"/>
          <w:szCs w:val="18"/>
        </w:rPr>
        <w:t>(ОГРН: 1207800072039; ИНН: 7806573151)</w:t>
      </w:r>
      <w:r w:rsidRPr="00FF311B">
        <w:rPr>
          <w:rFonts w:ascii="Arial" w:eastAsia="Calibri" w:hAnsi="Arial" w:cs="Arial"/>
          <w:iCs/>
          <w:sz w:val="18"/>
          <w:szCs w:val="18"/>
        </w:rPr>
        <w:t>.</w:t>
      </w:r>
    </w:p>
    <w:p w:rsidR="00AC7B04" w:rsidRPr="00FF311B" w:rsidRDefault="00AC7B04" w:rsidP="00FF311B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FF311B">
        <w:rPr>
          <w:rFonts w:ascii="Arial" w:eastAsia="Calibri" w:hAnsi="Arial" w:cs="Arial"/>
          <w:iCs/>
          <w:sz w:val="18"/>
          <w:szCs w:val="18"/>
        </w:rPr>
        <w:t xml:space="preserve">Утвердить форму Договора (условия), заключаемого между ООО «УК «СПБ-СЕРВИС ЖЕМЧУЖИНА» и собственниками (правообладателями) помещений многоквартирного дома, расположенного по адресу: </w:t>
      </w:r>
      <w:r w:rsidRPr="00FF311B">
        <w:rPr>
          <w:rFonts w:ascii="Arial" w:eastAsia="Calibri" w:hAnsi="Arial" w:cs="Arial"/>
          <w:bCs/>
          <w:sz w:val="18"/>
          <w:szCs w:val="18"/>
        </w:rPr>
        <w:t>г. Санкт-Петербург, муниципальный округ Лиговка-Ямская, улица Миргородская, дом 20, строение 1</w:t>
      </w:r>
      <w:r w:rsidRPr="00FF311B">
        <w:rPr>
          <w:rFonts w:ascii="Arial" w:eastAsia="Calibri" w:hAnsi="Arial" w:cs="Arial"/>
          <w:iCs/>
          <w:sz w:val="18"/>
          <w:szCs w:val="18"/>
        </w:rPr>
        <w:t>. Форма договора доступна для ознакомления на сайте</w:t>
      </w:r>
      <w:r w:rsidRPr="00FF311B">
        <w:rPr>
          <w:rFonts w:ascii="Arial" w:eastAsia="Calibri" w:hAnsi="Arial" w:cs="Arial"/>
          <w:sz w:val="18"/>
          <w:szCs w:val="18"/>
        </w:rPr>
        <w:t xml:space="preserve"> </w:t>
      </w:r>
      <w:r w:rsidRPr="00FF311B">
        <w:rPr>
          <w:rFonts w:ascii="Arial" w:eastAsia="Calibri" w:hAnsi="Arial" w:cs="Arial"/>
          <w:color w:val="FF0000"/>
          <w:sz w:val="18"/>
          <w:szCs w:val="18"/>
        </w:rPr>
        <w:t xml:space="preserve">http://cosmo-service.ru/index.php?id=13 </w:t>
      </w:r>
      <w:r w:rsidRPr="00FF311B">
        <w:rPr>
          <w:rFonts w:ascii="Arial" w:eastAsia="Calibri" w:hAnsi="Arial" w:cs="Arial"/>
          <w:iCs/>
          <w:sz w:val="18"/>
          <w:szCs w:val="18"/>
        </w:rPr>
        <w:t>и является приложением *№ 1 к материалам собрания.</w:t>
      </w:r>
    </w:p>
    <w:p w:rsidR="00AC7B04" w:rsidRPr="00FF311B" w:rsidRDefault="00AC7B04" w:rsidP="00FF311B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FF311B">
        <w:rPr>
          <w:rFonts w:ascii="Arial" w:eastAsia="Arial" w:hAnsi="Arial" w:cs="Arial"/>
          <w:sz w:val="18"/>
          <w:szCs w:val="18"/>
        </w:rPr>
        <w:t>Заключить договор управления по утвержденной форме между обществом с ограниченной ответственностью</w:t>
      </w:r>
      <w:r w:rsidRPr="00FF311B">
        <w:rPr>
          <w:rFonts w:ascii="Arial" w:eastAsia="Calibri" w:hAnsi="Arial" w:cs="Arial"/>
          <w:iCs/>
          <w:sz w:val="18"/>
          <w:szCs w:val="18"/>
        </w:rPr>
        <w:t xml:space="preserve"> «УК «СПБ-СЕРВИС ЖЕМЧУЖИНА» </w:t>
      </w:r>
      <w:r w:rsidRPr="00FF311B">
        <w:rPr>
          <w:rFonts w:ascii="Arial" w:eastAsia="Calibri" w:hAnsi="Arial" w:cs="Arial"/>
          <w:sz w:val="20"/>
          <w:szCs w:val="19"/>
        </w:rPr>
        <w:t>(ОГРН: 1207800072039; ИНН: 7806573151)</w:t>
      </w:r>
      <w:r w:rsidRPr="00FF311B">
        <w:rPr>
          <w:rFonts w:ascii="Arial" w:eastAsia="Calibri" w:hAnsi="Arial" w:cs="Arial"/>
          <w:iCs/>
          <w:sz w:val="18"/>
          <w:szCs w:val="18"/>
        </w:rPr>
        <w:t xml:space="preserve"> и всеми собственниками (правообладателями) помещений многоквартирного дома, расположенного по адресу: </w:t>
      </w:r>
      <w:r w:rsidRPr="00FF311B">
        <w:rPr>
          <w:rFonts w:ascii="Arial" w:eastAsia="Calibri" w:hAnsi="Arial" w:cs="Arial"/>
          <w:sz w:val="18"/>
          <w:szCs w:val="18"/>
        </w:rPr>
        <w:t xml:space="preserve">Санкт-Петербург, муниципальный округ Лиговка-Ямская, </w:t>
      </w:r>
      <w:r w:rsidRPr="00FF311B">
        <w:rPr>
          <w:rFonts w:ascii="Arial" w:eastAsia="Calibri" w:hAnsi="Arial" w:cs="Arial"/>
          <w:bCs/>
          <w:sz w:val="18"/>
          <w:szCs w:val="18"/>
        </w:rPr>
        <w:t>улица Миргородская, дом 20, строение 1</w:t>
      </w:r>
      <w:r w:rsidRPr="00FF311B">
        <w:rPr>
          <w:rFonts w:ascii="Arial" w:eastAsia="Calibri" w:hAnsi="Arial" w:cs="Arial"/>
          <w:iCs/>
          <w:sz w:val="18"/>
          <w:szCs w:val="18"/>
        </w:rPr>
        <w:t>, - на условиях, утвержденных настоящим собранием.</w:t>
      </w:r>
    </w:p>
    <w:p w:rsidR="00AC7B04" w:rsidRPr="00FF311B" w:rsidRDefault="00AC7B04" w:rsidP="00FF311B">
      <w:pPr>
        <w:numPr>
          <w:ilvl w:val="0"/>
          <w:numId w:val="5"/>
        </w:numPr>
        <w:tabs>
          <w:tab w:val="left" w:pos="284"/>
          <w:tab w:val="left" w:pos="900"/>
        </w:tabs>
        <w:spacing w:after="160" w:line="228" w:lineRule="auto"/>
        <w:ind w:left="0" w:firstLine="0"/>
        <w:contextualSpacing/>
        <w:jc w:val="both"/>
        <w:rPr>
          <w:rFonts w:ascii="Arial" w:eastAsia="Arial" w:hAnsi="Arial" w:cs="Arial"/>
          <w:sz w:val="18"/>
          <w:szCs w:val="18"/>
        </w:rPr>
      </w:pPr>
      <w:r w:rsidRPr="00FF311B">
        <w:rPr>
          <w:rFonts w:ascii="Arial" w:eastAsia="Calibri" w:hAnsi="Arial" w:cs="Arial"/>
          <w:sz w:val="18"/>
          <w:szCs w:val="18"/>
        </w:rPr>
        <w:t xml:space="preserve">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дома, расположенного по адресу: Санкт-Петербург, муниципальный округ Лиговка-Ямская, </w:t>
      </w:r>
      <w:r w:rsidRPr="00FF311B">
        <w:rPr>
          <w:rFonts w:ascii="Arial" w:eastAsia="Calibri" w:hAnsi="Arial" w:cs="Arial"/>
          <w:bCs/>
          <w:sz w:val="18"/>
          <w:szCs w:val="18"/>
        </w:rPr>
        <w:t>улица Миргородская, дом 20, строение 1</w:t>
      </w:r>
      <w:r w:rsidRPr="00FF311B">
        <w:rPr>
          <w:rFonts w:ascii="Arial" w:eastAsia="Calibri" w:hAnsi="Arial" w:cs="Arial"/>
          <w:sz w:val="18"/>
          <w:szCs w:val="18"/>
        </w:rPr>
        <w:t>, применяемые с «05» января 2022 г. в соответствии с приложением № 1* к  Договору управления «</w:t>
      </w:r>
      <w:r w:rsidRPr="00FF311B">
        <w:rPr>
          <w:rFonts w:ascii="Arial" w:eastAsia="Calibri" w:hAnsi="Arial" w:cs="Arial"/>
          <w:bCs/>
          <w:sz w:val="18"/>
          <w:szCs w:val="18"/>
        </w:rPr>
        <w:t xml:space="preserve">Тарифы на услуги </w:t>
      </w:r>
      <w:r w:rsidRPr="00FF311B">
        <w:rPr>
          <w:rFonts w:ascii="Arial" w:eastAsia="Calibri" w:hAnsi="Arial" w:cs="Arial"/>
          <w:bCs/>
          <w:iCs/>
          <w:sz w:val="18"/>
          <w:szCs w:val="18"/>
        </w:rPr>
        <w:t>для владельцев жилых и нежилых помещений дома»</w:t>
      </w:r>
      <w:r w:rsidRPr="00FF311B">
        <w:rPr>
          <w:rFonts w:ascii="Arial" w:eastAsia="Calibri" w:hAnsi="Arial" w:cs="Arial"/>
          <w:iCs/>
          <w:sz w:val="18"/>
          <w:szCs w:val="18"/>
        </w:rPr>
        <w:t xml:space="preserve"> (доступно для ознакомления на веб-сайте </w:t>
      </w:r>
      <w:r w:rsidRPr="00FF311B">
        <w:rPr>
          <w:rFonts w:ascii="Arial" w:eastAsia="Calibri" w:hAnsi="Arial" w:cs="Arial"/>
          <w:color w:val="FF0000"/>
          <w:sz w:val="18"/>
          <w:szCs w:val="18"/>
        </w:rPr>
        <w:t>http://cosmo-service.ru/index.php?id=13</w:t>
      </w:r>
      <w:r w:rsidRPr="00FF311B">
        <w:rPr>
          <w:rFonts w:ascii="Arial" w:eastAsia="Calibri" w:hAnsi="Arial" w:cs="Arial"/>
          <w:iCs/>
          <w:sz w:val="18"/>
          <w:szCs w:val="18"/>
        </w:rPr>
        <w:t>. Утвердить, что размер платы, цены и тарифы, определенные Приложением № 1, в части жилищных услуг, услуг по содержанию, техническому обслуживанию и управлению общего имущества многоквартирного дома,  могут быть изменены Управляющей организацией не чаще одного раза в год с момента принятия настоящего решения в течение всего срока действия договора управления на индекс потребительских цен в Российской Федерации на жилищно-коммунальные услуги за предшествующий год, рассчитанного государственными органами статистики Российской Федерации. Такое изменение размера платы не является односторонним, не требуется принятие общим собранием собственников дополнительных решений об утверждении размера платы.</w:t>
      </w:r>
    </w:p>
    <w:p w:rsidR="00AC7B04" w:rsidRPr="00FF311B" w:rsidRDefault="00AC7B04" w:rsidP="00FF311B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FF311B">
        <w:rPr>
          <w:rFonts w:ascii="Arial" w:eastAsia="Calibri" w:hAnsi="Arial" w:cs="Arial"/>
          <w:iCs/>
          <w:sz w:val="18"/>
          <w:szCs w:val="18"/>
        </w:rPr>
        <w:t xml:space="preserve">Принять решение об определении размера расходов собственников (правообладателей) помещений многоквартирного дома в составе платы за содержание жилых  и нежилых встроенных помещений в многоквартирном доме, расположенном по адресу: </w:t>
      </w:r>
      <w:r w:rsidRPr="00FF311B">
        <w:rPr>
          <w:rFonts w:ascii="Arial" w:eastAsia="Calibri" w:hAnsi="Arial" w:cs="Arial"/>
          <w:sz w:val="18"/>
          <w:szCs w:val="18"/>
        </w:rPr>
        <w:t xml:space="preserve">Санкт-Петербург, муниципальный округ Лиговка-Ямская, </w:t>
      </w:r>
      <w:r w:rsidRPr="00FF311B">
        <w:rPr>
          <w:rFonts w:ascii="Arial" w:eastAsia="Calibri" w:hAnsi="Arial" w:cs="Arial"/>
          <w:bCs/>
          <w:sz w:val="18"/>
          <w:szCs w:val="18"/>
        </w:rPr>
        <w:t>улица Миргородская, дом 20, строение 1</w:t>
      </w:r>
      <w:r w:rsidRPr="00FF311B">
        <w:rPr>
          <w:rFonts w:ascii="Arial" w:eastAsia="Calibri" w:hAnsi="Arial" w:cs="Arial"/>
          <w:iCs/>
          <w:sz w:val="18"/>
          <w:szCs w:val="18"/>
        </w:rPr>
        <w:t>, на оплату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субъекта Российской Федерации.</w:t>
      </w:r>
    </w:p>
    <w:p w:rsidR="00AC7B04" w:rsidRPr="00FF311B" w:rsidRDefault="00AC7B04" w:rsidP="00FF311B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FF311B">
        <w:rPr>
          <w:rFonts w:ascii="Arial" w:eastAsia="Calibri" w:hAnsi="Arial" w:cs="Arial"/>
          <w:iCs/>
          <w:sz w:val="18"/>
          <w:szCs w:val="18"/>
        </w:rPr>
        <w:t xml:space="preserve">Разрешить управляющей компании ООО «УК «СПБ-СЕРВИС ЖЕМЧУЖИНА» (ИНН </w:t>
      </w:r>
      <w:r w:rsidRPr="00FF311B">
        <w:rPr>
          <w:rFonts w:ascii="Arial" w:eastAsia="Calibri" w:hAnsi="Arial" w:cs="Arial"/>
          <w:bCs/>
          <w:sz w:val="18"/>
          <w:szCs w:val="18"/>
          <w:shd w:val="clear" w:color="auto" w:fill="FFFFFF"/>
        </w:rPr>
        <w:t>7816700539, ОГРН 1197847204136</w:t>
      </w:r>
      <w:r w:rsidRPr="00FF311B">
        <w:rPr>
          <w:rFonts w:ascii="Arial" w:eastAsia="Calibri" w:hAnsi="Arial" w:cs="Arial"/>
          <w:iCs/>
          <w:sz w:val="18"/>
          <w:szCs w:val="18"/>
        </w:rPr>
        <w:t xml:space="preserve">) передачу от имени собственников помещений в доме, расположенном по адресу: </w:t>
      </w:r>
      <w:r w:rsidRPr="00FF311B">
        <w:rPr>
          <w:rFonts w:ascii="Arial" w:eastAsia="Calibri" w:hAnsi="Arial" w:cs="Arial"/>
          <w:sz w:val="18"/>
          <w:szCs w:val="18"/>
        </w:rPr>
        <w:t xml:space="preserve">Санкт-Петербург, муниципальный округ Лиговка-Ямская, </w:t>
      </w:r>
      <w:r w:rsidRPr="00FF311B">
        <w:rPr>
          <w:rFonts w:ascii="Arial" w:eastAsia="Calibri" w:hAnsi="Arial" w:cs="Arial"/>
          <w:bCs/>
          <w:sz w:val="18"/>
          <w:szCs w:val="18"/>
        </w:rPr>
        <w:t xml:space="preserve">улица Миргородская, дом 20, строение 1 </w:t>
      </w:r>
      <w:r w:rsidRPr="00FF311B">
        <w:rPr>
          <w:rFonts w:ascii="Arial" w:eastAsia="Calibri" w:hAnsi="Arial" w:cs="Arial"/>
          <w:iCs/>
          <w:sz w:val="18"/>
          <w:szCs w:val="18"/>
        </w:rPr>
        <w:t>в пользование на возмездной основе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631BBB" w:rsidRPr="00FF311B" w:rsidRDefault="00AC7B04" w:rsidP="00FF311B">
      <w:pPr>
        <w:numPr>
          <w:ilvl w:val="0"/>
          <w:numId w:val="5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FF311B">
        <w:rPr>
          <w:rFonts w:ascii="Arial" w:eastAsia="Calibri" w:hAnsi="Arial" w:cs="Arial"/>
          <w:iCs/>
          <w:sz w:val="18"/>
          <w:szCs w:val="18"/>
        </w:rPr>
        <w:t xml:space="preserve">Создать Резервный фонд дома по адресу: </w:t>
      </w:r>
      <w:r w:rsidRPr="00FF311B">
        <w:rPr>
          <w:rFonts w:ascii="Arial" w:eastAsia="Calibri" w:hAnsi="Arial" w:cs="Arial"/>
          <w:sz w:val="18"/>
          <w:szCs w:val="18"/>
        </w:rPr>
        <w:t xml:space="preserve">Санкт-Петербург, муниципальный округ Лиговка-Ямская, </w:t>
      </w:r>
      <w:r w:rsidRPr="00FF311B">
        <w:rPr>
          <w:rFonts w:ascii="Arial" w:eastAsia="Calibri" w:hAnsi="Arial" w:cs="Arial"/>
          <w:bCs/>
          <w:sz w:val="18"/>
          <w:szCs w:val="18"/>
        </w:rPr>
        <w:t>улица Миргородская, дом 20, строение 1</w:t>
      </w:r>
      <w:r w:rsidRPr="00FF311B">
        <w:rPr>
          <w:rFonts w:ascii="Arial" w:eastAsia="Calibri" w:hAnsi="Arial" w:cs="Arial"/>
          <w:iCs/>
          <w:sz w:val="18"/>
          <w:szCs w:val="18"/>
        </w:rPr>
        <w:t>.</w:t>
      </w:r>
    </w:p>
    <w:p w:rsidR="00FF311B" w:rsidRPr="00FF311B" w:rsidRDefault="00AC7B04" w:rsidP="00FF311B">
      <w:pPr>
        <w:numPr>
          <w:ilvl w:val="0"/>
          <w:numId w:val="5"/>
        </w:numPr>
        <w:tabs>
          <w:tab w:val="left" w:pos="426"/>
        </w:tabs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7"/>
          <w:szCs w:val="17"/>
        </w:rPr>
      </w:pPr>
      <w:r w:rsidRPr="00FF311B">
        <w:rPr>
          <w:rFonts w:ascii="Arial" w:eastAsia="Calibri" w:hAnsi="Arial" w:cs="Arial"/>
          <w:iCs/>
          <w:sz w:val="17"/>
          <w:szCs w:val="17"/>
        </w:rPr>
        <w:t xml:space="preserve">Утвердить Регламент накопления и расходования средств резервного фонда многоквартирного дома по адресу: </w:t>
      </w:r>
      <w:r w:rsidRPr="00FF311B">
        <w:rPr>
          <w:rFonts w:ascii="Arial" w:eastAsia="Calibri" w:hAnsi="Arial" w:cs="Arial"/>
          <w:sz w:val="17"/>
          <w:szCs w:val="17"/>
        </w:rPr>
        <w:t xml:space="preserve">Санкт-Петербург, муниципальный округ Лиговка-Ямская, </w:t>
      </w:r>
      <w:r w:rsidRPr="00FF311B">
        <w:rPr>
          <w:rFonts w:ascii="Arial" w:eastAsia="Calibri" w:hAnsi="Arial" w:cs="Arial"/>
          <w:bCs/>
          <w:sz w:val="17"/>
          <w:szCs w:val="17"/>
        </w:rPr>
        <w:t>улица Миргородская, дом 20, строение 1</w:t>
      </w:r>
      <w:r w:rsidRPr="00FF311B">
        <w:rPr>
          <w:rFonts w:ascii="Arial" w:eastAsia="Calibri" w:hAnsi="Arial" w:cs="Arial"/>
          <w:iCs/>
          <w:sz w:val="17"/>
          <w:szCs w:val="17"/>
        </w:rPr>
        <w:t xml:space="preserve">. Определить источником поступления денежных средств в Резервный фонд: денежные средства, полученные от передачи в пользование общего имущества многоквартирного дома, за </w:t>
      </w:r>
      <w:r w:rsidR="00FF311B">
        <w:rPr>
          <w:rFonts w:ascii="Arial" w:eastAsia="Calibri" w:hAnsi="Arial" w:cs="Arial"/>
          <w:iCs/>
          <w:sz w:val="17"/>
          <w:szCs w:val="17"/>
        </w:rPr>
        <w:t xml:space="preserve">  </w:t>
      </w:r>
      <w:bookmarkStart w:id="1" w:name="_GoBack"/>
      <w:bookmarkEnd w:id="1"/>
      <w:r w:rsidRPr="00FF311B">
        <w:rPr>
          <w:rFonts w:ascii="Arial" w:eastAsia="Calibri" w:hAnsi="Arial" w:cs="Arial"/>
          <w:iCs/>
          <w:sz w:val="17"/>
          <w:szCs w:val="17"/>
        </w:rPr>
        <w:t xml:space="preserve">вычетом </w:t>
      </w:r>
      <w:r w:rsidR="00FF311B">
        <w:rPr>
          <w:rFonts w:ascii="Arial" w:eastAsia="Calibri" w:hAnsi="Arial" w:cs="Arial"/>
          <w:iCs/>
          <w:sz w:val="17"/>
          <w:szCs w:val="17"/>
        </w:rPr>
        <w:t xml:space="preserve">  </w:t>
      </w:r>
      <w:r w:rsidRPr="00FF311B">
        <w:rPr>
          <w:rFonts w:ascii="Arial" w:eastAsia="Calibri" w:hAnsi="Arial" w:cs="Arial"/>
          <w:iCs/>
          <w:sz w:val="17"/>
          <w:szCs w:val="17"/>
        </w:rPr>
        <w:t xml:space="preserve">вознаграждения </w:t>
      </w:r>
      <w:r w:rsidR="00FF311B">
        <w:rPr>
          <w:rFonts w:ascii="Arial" w:eastAsia="Calibri" w:hAnsi="Arial" w:cs="Arial"/>
          <w:iCs/>
          <w:sz w:val="17"/>
          <w:szCs w:val="17"/>
        </w:rPr>
        <w:t xml:space="preserve">  </w:t>
      </w:r>
      <w:r w:rsidRPr="00FF311B">
        <w:rPr>
          <w:rFonts w:ascii="Arial" w:eastAsia="Calibri" w:hAnsi="Arial" w:cs="Arial"/>
          <w:iCs/>
          <w:sz w:val="17"/>
          <w:szCs w:val="17"/>
        </w:rPr>
        <w:t>управляющей</w:t>
      </w:r>
      <w:r w:rsidR="00FF311B">
        <w:rPr>
          <w:rFonts w:ascii="Arial" w:eastAsia="Calibri" w:hAnsi="Arial" w:cs="Arial"/>
          <w:iCs/>
          <w:sz w:val="17"/>
          <w:szCs w:val="17"/>
        </w:rPr>
        <w:t xml:space="preserve">  </w:t>
      </w:r>
      <w:r w:rsidRPr="00FF311B">
        <w:rPr>
          <w:rFonts w:ascii="Arial" w:eastAsia="Calibri" w:hAnsi="Arial" w:cs="Arial"/>
          <w:iCs/>
          <w:sz w:val="17"/>
          <w:szCs w:val="17"/>
        </w:rPr>
        <w:t xml:space="preserve"> организации</w:t>
      </w:r>
      <w:r w:rsidR="00FF311B">
        <w:rPr>
          <w:rFonts w:ascii="Arial" w:eastAsia="Calibri" w:hAnsi="Arial" w:cs="Arial"/>
          <w:iCs/>
          <w:sz w:val="17"/>
          <w:szCs w:val="17"/>
        </w:rPr>
        <w:t xml:space="preserve"> </w:t>
      </w:r>
      <w:r w:rsidRPr="00FF311B">
        <w:rPr>
          <w:rFonts w:ascii="Arial" w:eastAsia="Calibri" w:hAnsi="Arial" w:cs="Arial"/>
          <w:iCs/>
          <w:sz w:val="17"/>
          <w:szCs w:val="17"/>
        </w:rPr>
        <w:t>за организационные расходы</w:t>
      </w:r>
    </w:p>
    <w:p w:rsidR="00AC7B04" w:rsidRPr="00FF311B" w:rsidRDefault="00AC7B04" w:rsidP="00FF311B">
      <w:pPr>
        <w:tabs>
          <w:tab w:val="left" w:pos="426"/>
        </w:tabs>
        <w:spacing w:after="160" w:line="259" w:lineRule="auto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FF311B">
        <w:rPr>
          <w:rFonts w:ascii="Arial" w:eastAsia="Calibri" w:hAnsi="Arial" w:cs="Arial"/>
          <w:iCs/>
          <w:sz w:val="18"/>
          <w:szCs w:val="18"/>
        </w:rPr>
        <w:lastRenderedPageBreak/>
        <w:t xml:space="preserve">управляющей организации в размере 10%. Регламент резервного фонда многоквартирного дома по адресу: </w:t>
      </w:r>
      <w:r w:rsidRPr="00FF311B">
        <w:rPr>
          <w:rFonts w:ascii="Arial" w:eastAsia="Calibri" w:hAnsi="Arial" w:cs="Arial"/>
          <w:sz w:val="18"/>
          <w:szCs w:val="18"/>
        </w:rPr>
        <w:t xml:space="preserve">Санкт-Петербург, муниципальный округ Лиговка-Ямская, </w:t>
      </w:r>
      <w:r w:rsidRPr="00FF311B">
        <w:rPr>
          <w:rFonts w:ascii="Arial" w:eastAsia="Calibri" w:hAnsi="Arial" w:cs="Arial"/>
          <w:bCs/>
          <w:sz w:val="18"/>
          <w:szCs w:val="18"/>
        </w:rPr>
        <w:t>улица Миргородская, дом 20, строение 1</w:t>
      </w:r>
      <w:r w:rsidRPr="00FF311B">
        <w:rPr>
          <w:rFonts w:ascii="Arial" w:eastAsia="Calibri" w:hAnsi="Arial" w:cs="Arial"/>
          <w:sz w:val="18"/>
          <w:szCs w:val="18"/>
        </w:rPr>
        <w:t xml:space="preserve"> </w:t>
      </w:r>
      <w:r w:rsidRPr="00FF311B">
        <w:rPr>
          <w:rFonts w:ascii="Arial" w:eastAsia="Calibri" w:hAnsi="Arial" w:cs="Arial"/>
          <w:iCs/>
          <w:sz w:val="18"/>
          <w:szCs w:val="18"/>
        </w:rPr>
        <w:t xml:space="preserve">- доступен для ознакомления на сайте </w:t>
      </w:r>
      <w:proofErr w:type="gramStart"/>
      <w:r w:rsidRPr="00FF311B">
        <w:rPr>
          <w:rFonts w:ascii="Arial" w:eastAsia="Calibri" w:hAnsi="Arial" w:cs="Arial"/>
          <w:color w:val="FF0000"/>
          <w:sz w:val="18"/>
          <w:szCs w:val="18"/>
        </w:rPr>
        <w:t xml:space="preserve">http://cosmo-service.ru/index.php?id=13 </w:t>
      </w:r>
      <w:r w:rsidRPr="00FF311B">
        <w:rPr>
          <w:rFonts w:ascii="Arial" w:eastAsia="Calibri" w:hAnsi="Arial" w:cs="Arial"/>
          <w:iCs/>
          <w:sz w:val="18"/>
          <w:szCs w:val="18"/>
        </w:rPr>
        <w:t xml:space="preserve"> и</w:t>
      </w:r>
      <w:proofErr w:type="gramEnd"/>
      <w:r w:rsidRPr="00FF311B">
        <w:rPr>
          <w:rFonts w:ascii="Arial" w:eastAsia="Calibri" w:hAnsi="Arial" w:cs="Arial"/>
          <w:iCs/>
          <w:sz w:val="18"/>
          <w:szCs w:val="18"/>
        </w:rPr>
        <w:t xml:space="preserve"> приведен в приложении № 6* к договору управления.</w:t>
      </w:r>
    </w:p>
    <w:p w:rsidR="00AC7B04" w:rsidRPr="00AC7B04" w:rsidRDefault="00AC7B04" w:rsidP="00606CAC">
      <w:pPr>
        <w:numPr>
          <w:ilvl w:val="0"/>
          <w:numId w:val="5"/>
        </w:numPr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AC7B04">
        <w:rPr>
          <w:rFonts w:ascii="Arial" w:eastAsia="Calibri" w:hAnsi="Arial" w:cs="Arial"/>
          <w:color w:val="000000"/>
          <w:sz w:val="18"/>
          <w:szCs w:val="18"/>
        </w:rPr>
        <w:t>Утвердить целевой взнос за хранение и вывоз строительного мусора 5,44 руб./</w:t>
      </w:r>
      <w:proofErr w:type="spellStart"/>
      <w:r w:rsidRPr="00AC7B04">
        <w:rPr>
          <w:rFonts w:ascii="Arial" w:eastAsia="Calibri" w:hAnsi="Arial" w:cs="Arial"/>
          <w:color w:val="000000"/>
          <w:sz w:val="18"/>
          <w:szCs w:val="18"/>
        </w:rPr>
        <w:t>кв.м</w:t>
      </w:r>
      <w:proofErr w:type="spellEnd"/>
      <w:r w:rsidRPr="00AC7B04">
        <w:rPr>
          <w:rFonts w:ascii="Arial" w:eastAsia="Calibri" w:hAnsi="Arial" w:cs="Arial"/>
          <w:color w:val="000000"/>
          <w:sz w:val="18"/>
          <w:szCs w:val="18"/>
        </w:rPr>
        <w:t>. в месяц, в течение 36 (тридцати шести) месяцев с даты подписания акта приема-передачи помещения (за исключением кладовых и машино-мест). Утвердить начисление указанного целевого взноса в случае превышения фактических расходов над начисленными в соответствии с расчетными документами, полученными от подрядчика(</w:t>
      </w:r>
      <w:proofErr w:type="spellStart"/>
      <w:r w:rsidRPr="00AC7B04">
        <w:rPr>
          <w:rFonts w:ascii="Arial" w:eastAsia="Calibri" w:hAnsi="Arial" w:cs="Arial"/>
          <w:color w:val="000000"/>
          <w:sz w:val="18"/>
          <w:szCs w:val="18"/>
        </w:rPr>
        <w:t>ов</w:t>
      </w:r>
      <w:proofErr w:type="spellEnd"/>
      <w:r w:rsidRPr="00AC7B04">
        <w:rPr>
          <w:rFonts w:ascii="Arial" w:eastAsia="Calibri" w:hAnsi="Arial" w:cs="Arial"/>
          <w:color w:val="000000"/>
          <w:sz w:val="18"/>
          <w:szCs w:val="18"/>
        </w:rPr>
        <w:t>) в рамках заключенных договоров на оказание услуг по хранению и вывозу строительного мусора.</w:t>
      </w:r>
    </w:p>
    <w:p w:rsidR="00AC7B04" w:rsidRPr="00AC7B04" w:rsidRDefault="00AC7B04" w:rsidP="00606CAC">
      <w:pPr>
        <w:numPr>
          <w:ilvl w:val="0"/>
          <w:numId w:val="5"/>
        </w:numPr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AC7B04">
        <w:rPr>
          <w:rFonts w:ascii="Arial" w:eastAsia="Calibri" w:hAnsi="Arial" w:cs="Arial"/>
          <w:iCs/>
          <w:sz w:val="18"/>
          <w:szCs w:val="18"/>
        </w:rPr>
        <w:t xml:space="preserve">Утвердить для проведения общих собраний собственников в многоквартирном доме, расположенном по адресу: </w:t>
      </w:r>
      <w:r w:rsidRPr="00AC7B04">
        <w:rPr>
          <w:rFonts w:ascii="Arial" w:eastAsia="Calibri" w:hAnsi="Arial" w:cs="Arial"/>
          <w:bCs/>
          <w:sz w:val="18"/>
          <w:szCs w:val="18"/>
        </w:rPr>
        <w:t xml:space="preserve">г. Санкт-Петербург, муниципальный округ Лиговка-Ямская, улица Миргородская, дом 20, строение 1 </w:t>
      </w:r>
      <w:r w:rsidRPr="00AC7B04">
        <w:rPr>
          <w:rFonts w:ascii="Arial" w:eastAsia="Calibri" w:hAnsi="Arial" w:cs="Arial"/>
          <w:iCs/>
          <w:sz w:val="18"/>
          <w:szCs w:val="18"/>
        </w:rPr>
        <w:t>систему электронного голосования «</w:t>
      </w:r>
      <w:proofErr w:type="spellStart"/>
      <w:r w:rsidRPr="00AC7B04">
        <w:rPr>
          <w:rFonts w:ascii="Arial" w:eastAsia="Calibri" w:hAnsi="Arial" w:cs="Arial"/>
          <w:iCs/>
          <w:sz w:val="18"/>
          <w:szCs w:val="18"/>
        </w:rPr>
        <w:t>Домиленд</w:t>
      </w:r>
      <w:proofErr w:type="spellEnd"/>
      <w:r w:rsidRPr="00AC7B04">
        <w:rPr>
          <w:rFonts w:ascii="Arial" w:eastAsia="Calibri" w:hAnsi="Arial" w:cs="Arial"/>
          <w:iCs/>
          <w:sz w:val="18"/>
          <w:szCs w:val="18"/>
        </w:rPr>
        <w:t>», утвердив ее в качестве администратора указанной системы.</w:t>
      </w:r>
    </w:p>
    <w:p w:rsidR="00AC7B04" w:rsidRPr="00AC7B04" w:rsidRDefault="00AC7B04" w:rsidP="00606CAC">
      <w:pPr>
        <w:numPr>
          <w:ilvl w:val="0"/>
          <w:numId w:val="5"/>
        </w:numPr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C7B04">
        <w:rPr>
          <w:rFonts w:ascii="Arial" w:eastAsia="Calibri" w:hAnsi="Arial" w:cs="Arial"/>
          <w:sz w:val="18"/>
          <w:szCs w:val="18"/>
        </w:rPr>
        <w:t xml:space="preserve">Расторгнуть договоры на предоставляемые коммунальные услуги (холодное водоснабжение, водоотведение, горячее водоснабжение, отопление) - многоквартирного дома, расположенного по адресу: </w:t>
      </w:r>
      <w:r w:rsidRPr="00AC7B04">
        <w:rPr>
          <w:rFonts w:ascii="Arial" w:eastAsia="Calibri" w:hAnsi="Arial" w:cs="Arial"/>
          <w:bCs/>
          <w:sz w:val="18"/>
          <w:szCs w:val="18"/>
        </w:rPr>
        <w:t>г. Санкт-Петербург, муниципальный округ Лиговка-Ямская, улица Миргородская, дом 20, строение 1</w:t>
      </w:r>
      <w:r w:rsidRPr="00AC7B04">
        <w:rPr>
          <w:rFonts w:ascii="Arial" w:eastAsia="Calibri" w:hAnsi="Arial" w:cs="Arial"/>
          <w:sz w:val="18"/>
          <w:szCs w:val="18"/>
        </w:rPr>
        <w:t xml:space="preserve"> с управляющей организацией, начиная с «01» июня 2022 г. Заключить договоры на предоставление коммунальных услуг (холодное водоснабжение, водоотведение, горячее водоснабжение, отопление) с «01» июня 2022 г. между собственниками многоквартирного дома, расположенного по адресу: </w:t>
      </w:r>
      <w:r w:rsidRPr="00AC7B04">
        <w:rPr>
          <w:rFonts w:ascii="Arial" w:eastAsia="Calibri" w:hAnsi="Arial" w:cs="Arial"/>
          <w:bCs/>
          <w:sz w:val="18"/>
          <w:szCs w:val="18"/>
        </w:rPr>
        <w:t>г. Санкт-Петербург, муниципальный округ Лиговка-Ямская, улица Миргородская, дом 20, строение 1</w:t>
      </w:r>
      <w:r w:rsidRPr="00AC7B04">
        <w:rPr>
          <w:rFonts w:ascii="Arial" w:eastAsia="Calibri" w:hAnsi="Arial" w:cs="Arial"/>
          <w:sz w:val="18"/>
          <w:szCs w:val="18"/>
        </w:rPr>
        <w:t>, действующими от своего имени, с ГУП «Водоканал  Санкт-Петербурга» и ПАО «ТГК-1», являющимися поставщиками данных услуг в многоквартирном доме, на основании отдельных квитанций, выставляемых ГУП «Водоканал  Санкт-Петербурга» и ПАО «ТГК-1».</w:t>
      </w:r>
    </w:p>
    <w:p w:rsidR="00AC7B04" w:rsidRPr="00AC7B04" w:rsidRDefault="00AC7B04" w:rsidP="00606CAC">
      <w:pPr>
        <w:numPr>
          <w:ilvl w:val="0"/>
          <w:numId w:val="5"/>
        </w:numPr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AC7B04">
        <w:rPr>
          <w:rFonts w:ascii="Arial" w:eastAsia="Calibri" w:hAnsi="Arial" w:cs="Arial"/>
          <w:sz w:val="18"/>
          <w:szCs w:val="18"/>
        </w:rPr>
        <w:t xml:space="preserve">Заключить договоры на предоставление коммунальных услуг по обращению с твердыми коммунальными отходами между собственниками многоквартирного дома, расположенного по адресу: </w:t>
      </w:r>
      <w:r w:rsidRPr="00AC7B04">
        <w:rPr>
          <w:rFonts w:ascii="Arial" w:eastAsia="Calibri" w:hAnsi="Arial" w:cs="Arial"/>
          <w:bCs/>
          <w:sz w:val="18"/>
          <w:szCs w:val="18"/>
        </w:rPr>
        <w:t>г. Санкт-Петербург, муниципальный округ Лиговка-Ямская, улица Миргородская, дом 20, строение 1</w:t>
      </w:r>
      <w:r w:rsidRPr="00AC7B04">
        <w:rPr>
          <w:rFonts w:ascii="Arial" w:eastAsia="Calibri" w:hAnsi="Arial" w:cs="Arial"/>
          <w:sz w:val="18"/>
          <w:szCs w:val="18"/>
        </w:rPr>
        <w:t>, действующими от своего имени, с региональным оператором по обращению с твердыми коммунальными отходами, являющимся поставщиком данной услуги в многоквартирный дом, на основании отдельных квитанций, выставляемых региональным оператором по обращению с твердыми коммунальными отходами - с даты начала работы регионального оператора по обращению с твердыми коммунальными отходами в Санкт-Петербурге.</w:t>
      </w:r>
    </w:p>
    <w:p w:rsidR="00AC7B04" w:rsidRPr="00AC7B04" w:rsidRDefault="00AC7B04" w:rsidP="00606CAC">
      <w:pPr>
        <w:numPr>
          <w:ilvl w:val="0"/>
          <w:numId w:val="5"/>
        </w:numPr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AC7B04">
        <w:rPr>
          <w:rFonts w:ascii="Arial" w:eastAsia="Calibri" w:hAnsi="Arial" w:cs="Arial"/>
          <w:iCs/>
          <w:sz w:val="18"/>
          <w:szCs w:val="18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</w:t>
      </w:r>
      <w:r w:rsidRPr="00AC7B04">
        <w:rPr>
          <w:rFonts w:ascii="Arial" w:eastAsia="Calibri" w:hAnsi="Arial" w:cs="Arial"/>
          <w:bCs/>
          <w:sz w:val="18"/>
          <w:szCs w:val="18"/>
        </w:rPr>
        <w:t>г. Санкт-Петербург, муниципальный округ Лиговка-Ямская, улица Миргородская, дом 20, строение 1</w:t>
      </w:r>
      <w:r w:rsidRPr="00AC7B04">
        <w:rPr>
          <w:rFonts w:ascii="Arial" w:eastAsia="Calibri" w:hAnsi="Arial" w:cs="Arial"/>
          <w:iCs/>
          <w:sz w:val="18"/>
          <w:szCs w:val="18"/>
        </w:rPr>
        <w:t>, - холлы первых этажей дома (сообщения размещаются на информационных стендах) и помещение диспетчерской многоквартирного дома, расположенного по адресу:</w:t>
      </w:r>
      <w:r w:rsidRPr="00AC7B04">
        <w:rPr>
          <w:rFonts w:ascii="Arial" w:eastAsia="Calibri" w:hAnsi="Arial" w:cs="Arial"/>
          <w:sz w:val="18"/>
          <w:szCs w:val="18"/>
        </w:rPr>
        <w:t xml:space="preserve"> </w:t>
      </w:r>
      <w:r w:rsidRPr="00AC7B04">
        <w:rPr>
          <w:rFonts w:ascii="Arial" w:eastAsia="Calibri" w:hAnsi="Arial" w:cs="Arial"/>
          <w:bCs/>
          <w:sz w:val="18"/>
          <w:szCs w:val="18"/>
        </w:rPr>
        <w:t>г. Санкт-Петербург, муниципальный округ Лиговка-Ямская, улица Миргородская, дом 20, строение 1</w:t>
      </w:r>
      <w:r w:rsidRPr="00AC7B04">
        <w:rPr>
          <w:rFonts w:ascii="Arial" w:eastAsia="Calibri" w:hAnsi="Arial" w:cs="Arial"/>
          <w:iCs/>
          <w:sz w:val="18"/>
          <w:szCs w:val="18"/>
        </w:rPr>
        <w:t>.</w:t>
      </w:r>
    </w:p>
    <w:p w:rsidR="00AC7B04" w:rsidRPr="00AC7B04" w:rsidRDefault="00AC7B04" w:rsidP="00606CAC">
      <w:pPr>
        <w:numPr>
          <w:ilvl w:val="0"/>
          <w:numId w:val="5"/>
        </w:numPr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AC7B04">
        <w:rPr>
          <w:rFonts w:ascii="Arial" w:eastAsia="Calibri" w:hAnsi="Arial" w:cs="Arial"/>
          <w:iCs/>
          <w:sz w:val="18"/>
          <w:szCs w:val="18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</w:t>
      </w:r>
      <w:r w:rsidRPr="00AC7B04">
        <w:rPr>
          <w:rFonts w:ascii="Arial" w:eastAsia="Calibri" w:hAnsi="Arial" w:cs="Arial"/>
          <w:bCs/>
          <w:sz w:val="18"/>
          <w:szCs w:val="18"/>
        </w:rPr>
        <w:t>г. Санкт-Петербург, муниципальный округ Лиговка-Ямская, улица Миргородская, дом 20, строение 1</w:t>
      </w:r>
      <w:r w:rsidRPr="00AC7B04">
        <w:rPr>
          <w:rFonts w:ascii="Arial" w:eastAsia="Calibri" w:hAnsi="Arial" w:cs="Arial"/>
          <w:iCs/>
          <w:sz w:val="18"/>
          <w:szCs w:val="18"/>
        </w:rPr>
        <w:t xml:space="preserve">,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 </w:t>
      </w:r>
    </w:p>
    <w:p w:rsidR="00AC7B04" w:rsidRPr="00AC7B04" w:rsidRDefault="00AC7B04" w:rsidP="00606CAC">
      <w:pPr>
        <w:numPr>
          <w:ilvl w:val="0"/>
          <w:numId w:val="5"/>
        </w:numPr>
        <w:spacing w:after="160" w:line="259" w:lineRule="auto"/>
        <w:ind w:left="0" w:firstLine="0"/>
        <w:contextualSpacing/>
        <w:jc w:val="both"/>
        <w:rPr>
          <w:rFonts w:ascii="Arial" w:eastAsia="Calibri" w:hAnsi="Arial" w:cs="Arial"/>
          <w:iCs/>
          <w:sz w:val="18"/>
          <w:szCs w:val="18"/>
        </w:rPr>
      </w:pPr>
      <w:r w:rsidRPr="00AC7B04">
        <w:rPr>
          <w:rFonts w:ascii="Arial" w:eastAsia="Calibri" w:hAnsi="Arial" w:cs="Arial"/>
          <w:iCs/>
          <w:sz w:val="18"/>
          <w:szCs w:val="18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доме, расположенном по адресу </w:t>
      </w:r>
      <w:r w:rsidRPr="00AC7B04">
        <w:rPr>
          <w:rFonts w:ascii="Arial" w:eastAsia="Calibri" w:hAnsi="Arial" w:cs="Arial"/>
          <w:b/>
          <w:bCs/>
          <w:sz w:val="18"/>
          <w:szCs w:val="18"/>
        </w:rPr>
        <w:t>г. Санкт-Петербург, муниципальный округ Лиговка-Ямская, улица Миргородская, дом 20, строение 1</w:t>
      </w:r>
      <w:r w:rsidRPr="00AC7B04">
        <w:rPr>
          <w:rFonts w:ascii="Arial" w:eastAsia="Calibri" w:hAnsi="Arial" w:cs="Arial"/>
          <w:iCs/>
          <w:sz w:val="18"/>
          <w:szCs w:val="18"/>
        </w:rPr>
        <w:t xml:space="preserve"> помещение 30Н, расположенное по адресу: </w:t>
      </w:r>
      <w:r w:rsidRPr="00AC7B04">
        <w:rPr>
          <w:rFonts w:ascii="Arial" w:eastAsia="Calibri" w:hAnsi="Arial" w:cs="Arial"/>
          <w:bCs/>
          <w:sz w:val="18"/>
          <w:szCs w:val="18"/>
        </w:rPr>
        <w:t>г. Санкт-Петербург, муниципальный округ Лиговка-Ямская, улица Миргородская, дом 20, строение 1.</w:t>
      </w:r>
    </w:p>
    <w:p w:rsidR="00897171" w:rsidRDefault="00FF311B" w:rsidP="00606CAC">
      <w:pPr>
        <w:jc w:val="center"/>
      </w:pPr>
    </w:p>
    <w:sectPr w:rsidR="00897171" w:rsidSect="00FF311B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4EFC"/>
    <w:multiLevelType w:val="hybridMultilevel"/>
    <w:tmpl w:val="AAD8BE4A"/>
    <w:lvl w:ilvl="0" w:tplc="A898484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49D60D80">
      <w:start w:val="1"/>
      <w:numFmt w:val="lowerLetter"/>
      <w:lvlText w:val="%2."/>
      <w:lvlJc w:val="left"/>
      <w:pPr>
        <w:ind w:left="2007" w:hanging="360"/>
      </w:pPr>
    </w:lvl>
    <w:lvl w:ilvl="2" w:tplc="33EC562C">
      <w:start w:val="1"/>
      <w:numFmt w:val="lowerRoman"/>
      <w:lvlText w:val="%3."/>
      <w:lvlJc w:val="right"/>
      <w:pPr>
        <w:ind w:left="2727" w:hanging="180"/>
      </w:pPr>
    </w:lvl>
    <w:lvl w:ilvl="3" w:tplc="446C7268">
      <w:start w:val="1"/>
      <w:numFmt w:val="decimal"/>
      <w:lvlText w:val="%4."/>
      <w:lvlJc w:val="left"/>
      <w:pPr>
        <w:ind w:left="3447" w:hanging="360"/>
      </w:pPr>
    </w:lvl>
    <w:lvl w:ilvl="4" w:tplc="75B4DEDE">
      <w:start w:val="1"/>
      <w:numFmt w:val="lowerLetter"/>
      <w:lvlText w:val="%5."/>
      <w:lvlJc w:val="left"/>
      <w:pPr>
        <w:ind w:left="4167" w:hanging="360"/>
      </w:pPr>
    </w:lvl>
    <w:lvl w:ilvl="5" w:tplc="7072269E">
      <w:start w:val="1"/>
      <w:numFmt w:val="lowerRoman"/>
      <w:lvlText w:val="%6."/>
      <w:lvlJc w:val="right"/>
      <w:pPr>
        <w:ind w:left="4887" w:hanging="180"/>
      </w:pPr>
    </w:lvl>
    <w:lvl w:ilvl="6" w:tplc="E29872C8">
      <w:start w:val="1"/>
      <w:numFmt w:val="decimal"/>
      <w:lvlText w:val="%7."/>
      <w:lvlJc w:val="left"/>
      <w:pPr>
        <w:ind w:left="5607" w:hanging="360"/>
      </w:pPr>
    </w:lvl>
    <w:lvl w:ilvl="7" w:tplc="E7729F4A">
      <w:start w:val="1"/>
      <w:numFmt w:val="lowerLetter"/>
      <w:lvlText w:val="%8."/>
      <w:lvlJc w:val="left"/>
      <w:pPr>
        <w:ind w:left="6327" w:hanging="360"/>
      </w:pPr>
    </w:lvl>
    <w:lvl w:ilvl="8" w:tplc="7242CD40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7BA47A1"/>
    <w:multiLevelType w:val="hybridMultilevel"/>
    <w:tmpl w:val="372AB6FE"/>
    <w:lvl w:ilvl="0" w:tplc="DB304A8E">
      <w:start w:val="10"/>
      <w:numFmt w:val="decimal"/>
      <w:lvlText w:val="%1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F2F5460"/>
    <w:multiLevelType w:val="hybridMultilevel"/>
    <w:tmpl w:val="520AD094"/>
    <w:lvl w:ilvl="0" w:tplc="624A192E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4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9B"/>
    <w:rsid w:val="000F37FE"/>
    <w:rsid w:val="004631A7"/>
    <w:rsid w:val="0051411A"/>
    <w:rsid w:val="00606CAC"/>
    <w:rsid w:val="00631BBB"/>
    <w:rsid w:val="007C4258"/>
    <w:rsid w:val="007F73D9"/>
    <w:rsid w:val="008D4C9B"/>
    <w:rsid w:val="00931614"/>
    <w:rsid w:val="00972AA6"/>
    <w:rsid w:val="00A43E35"/>
    <w:rsid w:val="00AC7B04"/>
    <w:rsid w:val="00CC7B4F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1749"/>
  <w15:docId w15:val="{365087A5-2776-46D8-B830-E4FC0270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D4C9B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8D4C9B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eastAsia="ru-RU"/>
    </w:rPr>
  </w:style>
  <w:style w:type="paragraph" w:customStyle="1" w:styleId="Default">
    <w:name w:val="Default"/>
    <w:rsid w:val="00606C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Васина Вера</cp:lastModifiedBy>
  <cp:revision>3</cp:revision>
  <dcterms:created xsi:type="dcterms:W3CDTF">2022-06-10T06:34:00Z</dcterms:created>
  <dcterms:modified xsi:type="dcterms:W3CDTF">2022-06-10T06:39:00Z</dcterms:modified>
</cp:coreProperties>
</file>